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9C3589" w:rsidRPr="009C3589">
        <w:rPr>
          <w:sz w:val="24"/>
          <w:szCs w:val="24"/>
        </w:rPr>
        <w:t>Содействие развитию малого и среднего предпринимательства в муниципальном образовании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6B287E">
        <w:rPr>
          <w:sz w:val="24"/>
          <w:szCs w:val="24"/>
        </w:rPr>
        <w:t>за 2021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61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="0056173A">
                <w:rPr>
                  <w:sz w:val="24"/>
                  <w:szCs w:val="24"/>
                </w:rPr>
                <w:t>приоритетам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617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617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2B50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2B50BD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3274E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E3274E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E3274E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541C47" w:rsidRPr="009C3589">
        <w:rPr>
          <w:sz w:val="24"/>
          <w:szCs w:val="24"/>
        </w:rPr>
        <w:t>Содействие развитию малого и среднего предпринимательства в муниципальном образовании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6B287E">
        <w:rPr>
          <w:sz w:val="24"/>
          <w:szCs w:val="24"/>
        </w:rPr>
        <w:t xml:space="preserve"> по итогам их выполнения за 2021</w:t>
      </w:r>
      <w:r w:rsidRPr="001B04E9">
        <w:rPr>
          <w:sz w:val="24"/>
          <w:szCs w:val="24"/>
        </w:rPr>
        <w:t xml:space="preserve"> год, финансовым отделом присваивается </w:t>
      </w:r>
      <w:r w:rsidR="00E3274E">
        <w:rPr>
          <w:sz w:val="24"/>
          <w:szCs w:val="24"/>
        </w:rPr>
        <w:t xml:space="preserve"> оценка эффективности 2</w:t>
      </w:r>
      <w:r w:rsidR="00E3274E" w:rsidRPr="00E3274E">
        <w:rPr>
          <w:sz w:val="24"/>
          <w:szCs w:val="24"/>
        </w:rPr>
        <w:t xml:space="preserve">,8 балла: требует </w:t>
      </w:r>
      <w:r w:rsidR="00E3274E">
        <w:rPr>
          <w:sz w:val="24"/>
          <w:szCs w:val="24"/>
        </w:rPr>
        <w:t xml:space="preserve">досрочного прекращения </w:t>
      </w:r>
      <w:r w:rsidR="00E3274E" w:rsidRPr="00E3274E">
        <w:rPr>
          <w:sz w:val="24"/>
          <w:szCs w:val="24"/>
        </w:rPr>
        <w:t>реализации муниципальной программы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36455"/>
    <w:rsid w:val="00167E03"/>
    <w:rsid w:val="00175D16"/>
    <w:rsid w:val="001B04E9"/>
    <w:rsid w:val="001C4BB8"/>
    <w:rsid w:val="001D7371"/>
    <w:rsid w:val="0020791B"/>
    <w:rsid w:val="00207D23"/>
    <w:rsid w:val="0028773E"/>
    <w:rsid w:val="002A08AF"/>
    <w:rsid w:val="002B50BD"/>
    <w:rsid w:val="003115F5"/>
    <w:rsid w:val="0034368E"/>
    <w:rsid w:val="00391ED7"/>
    <w:rsid w:val="003935B9"/>
    <w:rsid w:val="00395085"/>
    <w:rsid w:val="003B4D3D"/>
    <w:rsid w:val="00416E42"/>
    <w:rsid w:val="00423E08"/>
    <w:rsid w:val="004260B9"/>
    <w:rsid w:val="004D46B0"/>
    <w:rsid w:val="00541C47"/>
    <w:rsid w:val="00560C35"/>
    <w:rsid w:val="0056173A"/>
    <w:rsid w:val="005645C9"/>
    <w:rsid w:val="00593079"/>
    <w:rsid w:val="005B2F02"/>
    <w:rsid w:val="005C0702"/>
    <w:rsid w:val="005C2E74"/>
    <w:rsid w:val="005C5345"/>
    <w:rsid w:val="00623A01"/>
    <w:rsid w:val="00640D91"/>
    <w:rsid w:val="0064450C"/>
    <w:rsid w:val="00657B8A"/>
    <w:rsid w:val="006660EB"/>
    <w:rsid w:val="006B287E"/>
    <w:rsid w:val="00733CC7"/>
    <w:rsid w:val="00750973"/>
    <w:rsid w:val="00754318"/>
    <w:rsid w:val="007A721C"/>
    <w:rsid w:val="007E5009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637FA"/>
    <w:rsid w:val="00981743"/>
    <w:rsid w:val="009A267E"/>
    <w:rsid w:val="009A5BE3"/>
    <w:rsid w:val="009B547B"/>
    <w:rsid w:val="009C3589"/>
    <w:rsid w:val="009D2D3E"/>
    <w:rsid w:val="009E673A"/>
    <w:rsid w:val="00A64A3A"/>
    <w:rsid w:val="00A9141D"/>
    <w:rsid w:val="00AA0E5F"/>
    <w:rsid w:val="00AF7788"/>
    <w:rsid w:val="00B907E5"/>
    <w:rsid w:val="00BB7552"/>
    <w:rsid w:val="00BD5734"/>
    <w:rsid w:val="00C26D0D"/>
    <w:rsid w:val="00C66F45"/>
    <w:rsid w:val="00C97CD7"/>
    <w:rsid w:val="00CA2FB6"/>
    <w:rsid w:val="00D0291B"/>
    <w:rsid w:val="00D04843"/>
    <w:rsid w:val="00D22416"/>
    <w:rsid w:val="00D457DF"/>
    <w:rsid w:val="00D6071A"/>
    <w:rsid w:val="00D63337"/>
    <w:rsid w:val="00D70CD9"/>
    <w:rsid w:val="00E3274E"/>
    <w:rsid w:val="00E378E6"/>
    <w:rsid w:val="00E8133F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2020-03-13T06:51:00Z</cp:lastPrinted>
  <dcterms:created xsi:type="dcterms:W3CDTF">2022-02-28T06:48:00Z</dcterms:created>
  <dcterms:modified xsi:type="dcterms:W3CDTF">2022-02-28T06:48:00Z</dcterms:modified>
</cp:coreProperties>
</file>